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6" w:rsidRDefault="00CA1386" w:rsidP="00CA1386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t>(三)彈性學習時間之全學期授課充實(增廣)/</w:t>
      </w:r>
      <w:proofErr w:type="gramStart"/>
      <w:r>
        <w:rPr>
          <w:rFonts w:ascii="標楷體" w:eastAsia="標楷體" w:hAnsi="標楷體"/>
          <w:sz w:val="28"/>
          <w:szCs w:val="28"/>
        </w:rPr>
        <w:t>補強性教學</w:t>
      </w:r>
      <w:proofErr w:type="gramEnd"/>
      <w:r w:rsidR="009B1040">
        <w:rPr>
          <w:rFonts w:ascii="標楷體" w:eastAsia="標楷體" w:hAnsi="標楷體" w:hint="eastAsia"/>
          <w:sz w:val="28"/>
          <w:szCs w:val="28"/>
        </w:rPr>
        <w:t xml:space="preserve"> (範例)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9B1040" w:rsidP="00C4243A">
            <w:pPr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語文素養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9B1040" w:rsidP="00C424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Language Literacy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校內單科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校內跨科協同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跨校協同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外聘(大學)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>外聘(其他)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>彈性學習時間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snapToGrid w:val="0"/>
              <w:jc w:val="both"/>
            </w:pPr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充實(增廣) </w:t>
            </w:r>
            <w:r w:rsidR="00CA1386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CA1386">
              <w:rPr>
                <w:rFonts w:ascii="標楷體" w:eastAsia="標楷體" w:hAnsi="標楷體"/>
              </w:rPr>
              <w:t>補強性教學</w:t>
            </w:r>
            <w:proofErr w:type="gramEnd"/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綜合高中一年級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9B10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學年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9B104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A1386" w:rsidTr="00C4243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Pr="009B1040" w:rsidRDefault="009B1040" w:rsidP="009B104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聽力訓練：抓住大綱，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歸納講述論點</w:t>
            </w:r>
          </w:p>
          <w:p w:rsidR="009B1040" w:rsidRPr="009B1040" w:rsidRDefault="009B1040" w:rsidP="009B104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表達能力：訓練邏輯，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設定主題語表</w:t>
            </w:r>
          </w:p>
          <w:p w:rsidR="009B1040" w:rsidRPr="009B1040" w:rsidRDefault="009B1040" w:rsidP="009B1040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閱讀能力，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摘要練習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，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歸納文章主題</w:t>
            </w:r>
          </w:p>
          <w:p w:rsidR="00CA1386" w:rsidRDefault="009B1040" w:rsidP="009B1040">
            <w:pPr>
              <w:snapToGrid w:val="0"/>
              <w:rPr>
                <w:rFonts w:ascii="標楷體" w:eastAsia="標楷體" w:hAnsi="標楷體" w:cs="新細明體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書寫能力，架構完整，文章內容豐富</w:t>
            </w:r>
          </w:p>
        </w:tc>
      </w:tr>
      <w:tr w:rsidR="00CA1386" w:rsidTr="00C4243A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CA1386" w:rsidTr="00C4243A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AD3FE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A1386" w:rsidTr="009B1040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聯想力訓練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ind w:left="60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曼陀羅</w:t>
            </w:r>
            <w:proofErr w:type="gramEnd"/>
            <w:r w:rsidRPr="009B1040">
              <w:rPr>
                <w:rFonts w:ascii="標楷體" w:eastAsia="標楷體" w:hAnsi="標楷體" w:hint="eastAsia"/>
                <w:color w:val="000000" w:themeColor="text1"/>
              </w:rPr>
              <w:t>聯想：大綱練習</w:t>
            </w:r>
          </w:p>
          <w:p w:rsidR="00CA1386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心智圖聯想：樹狀圖練習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九宮格紙</w:t>
            </w:r>
            <w:proofErr w:type="gramEnd"/>
          </w:p>
        </w:tc>
      </w:tr>
      <w:tr w:rsidR="00CA1386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專注力訓練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使用影片，判斷關鍵字詞</w:t>
            </w:r>
          </w:p>
          <w:p w:rsidR="00CA1386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使用影片，紀錄內容大綱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影片與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</w:tc>
      </w:tr>
      <w:tr w:rsidR="009B1040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閱讀力訓練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摘要策略：使用文本，練習閱讀摘要</w:t>
            </w:r>
          </w:p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擴寫改寫：依文本架構，增修文章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備文本</w:t>
            </w:r>
            <w:proofErr w:type="gramEnd"/>
          </w:p>
        </w:tc>
      </w:tr>
      <w:tr w:rsidR="009B1040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表達力訓練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ind w:left="600" w:hangingChars="250" w:hanging="60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推論</w:t>
            </w:r>
            <w:proofErr w:type="gramStart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思辯</w:t>
            </w:r>
            <w:proofErr w:type="gramEnd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：邏輯思考，分組辯論</w:t>
            </w:r>
          </w:p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proofErr w:type="gramStart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語表訓練</w:t>
            </w:r>
            <w:proofErr w:type="gramEnd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：設定主題，練習表達能力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AD3FE7" w:rsidRPr="0019724C">
              <w:rPr>
                <w:rFonts w:ascii="標楷體" w:eastAsia="標楷體" w:hAnsi="標楷體"/>
                <w:kern w:val="1"/>
                <w:lang w:eastAsia="ar-SA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9B104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1.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預排</w:t>
            </w:r>
            <w:proofErr w:type="gramEnd"/>
            <w:r w:rsidRPr="009B1040">
              <w:rPr>
                <w:rFonts w:ascii="標楷體" w:eastAsia="標楷體" w:hAnsi="標楷體" w:hint="eastAsia"/>
                <w:color w:val="000000" w:themeColor="text1"/>
              </w:rPr>
              <w:t>、確認口語報告名單與日期</w:t>
            </w:r>
          </w:p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經常提醒報告時間</w:t>
            </w:r>
          </w:p>
        </w:tc>
      </w:tr>
      <w:tr w:rsidR="00CA1386" w:rsidTr="009B104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9B1040" w:rsidP="009B10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CA1386"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1386" w:rsidTr="00C4243A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教材編選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cs="新細明體"/>
                <w:color w:val="000000" w:themeColor="text1"/>
                <w:kern w:val="0"/>
              </w:rPr>
              <w:t>1.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閱讀力訓練之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文本以科普文章較適用。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教學影片不宜過長，以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10-20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分鐘為宜，選擇內容邏輯性高條理清楚，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較易作基礎</w:t>
            </w:r>
            <w:proofErr w:type="gramEnd"/>
            <w:r w:rsidRPr="009B1040">
              <w:rPr>
                <w:rFonts w:ascii="標楷體" w:eastAsia="標楷體" w:hAnsi="標楷體" w:hint="eastAsia"/>
                <w:color w:val="000000" w:themeColor="text1"/>
              </w:rPr>
              <w:t>練習。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教學方法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1.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清楚說明課程學習目標，與全學期授課方式，提升參與學生興趣。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proofErr w:type="gramStart"/>
            <w:r w:rsidRPr="009B1040">
              <w:rPr>
                <w:rFonts w:ascii="標楷體" w:eastAsia="標楷體" w:hAnsi="標楷體" w:hint="eastAsia"/>
                <w:color w:val="000000" w:themeColor="text1"/>
              </w:rPr>
              <w:t>預排</w:t>
            </w:r>
            <w:proofErr w:type="gramEnd"/>
            <w:r w:rsidRPr="009B1040">
              <w:rPr>
                <w:rFonts w:ascii="標楷體" w:eastAsia="標楷體" w:hAnsi="標楷體" w:hint="eastAsia"/>
                <w:color w:val="000000" w:themeColor="text1"/>
              </w:rPr>
              <w:t>、確認口語報告日期，拍照存證，經常提醒報告時間，提醒報告者準備。</w:t>
            </w:r>
          </w:p>
          <w:p w:rsidR="00CA1386" w:rsidRDefault="009B1040" w:rsidP="009B1040">
            <w:pPr>
              <w:snapToGrid w:val="0"/>
              <w:rPr>
                <w:rFonts w:ascii="標楷體" w:eastAsia="標楷體" w:hAnsi="標楷體"/>
              </w:rPr>
            </w:pPr>
            <w:r w:rsidRPr="009B1040">
              <w:rPr>
                <w:rFonts w:ascii="標楷體" w:eastAsia="標楷體" w:hAnsi="標楷體" w:cs="新細明體"/>
                <w:color w:val="000000" w:themeColor="text1"/>
                <w:kern w:val="0"/>
              </w:rPr>
              <w:t>3.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學習</w:t>
            </w:r>
            <w:proofErr w:type="gramStart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單當節繳</w:t>
            </w:r>
            <w:proofErr w:type="gramEnd"/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回，學習效果較佳。</w:t>
            </w:r>
            <w:bookmarkEnd w:id="0"/>
          </w:p>
        </w:tc>
      </w:tr>
    </w:tbl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</w:t>
      </w:r>
      <w:proofErr w:type="gramStart"/>
      <w:r>
        <w:rPr>
          <w:rFonts w:ascii="Times New Roman" w:hAnsi="Times New Roman" w:cs="Times New Roman"/>
          <w:kern w:val="3"/>
        </w:rPr>
        <w:t>欄位均請填寫</w:t>
      </w:r>
      <w:proofErr w:type="gramEnd"/>
      <w:r>
        <w:rPr>
          <w:rFonts w:ascii="Times New Roman" w:hAnsi="Times New Roman" w:cs="Times New Roman"/>
          <w:kern w:val="3"/>
        </w:rPr>
        <w:t>完整。</w:t>
      </w:r>
    </w:p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     2.</w:t>
      </w:r>
      <w:proofErr w:type="gramStart"/>
      <w:r>
        <w:rPr>
          <w:rFonts w:ascii="Times New Roman" w:hAnsi="Times New Roman" w:cs="Times New Roman"/>
          <w:kern w:val="3"/>
        </w:rPr>
        <w:t>若同群多</w:t>
      </w:r>
      <w:proofErr w:type="gramEnd"/>
      <w:r>
        <w:rPr>
          <w:rFonts w:ascii="Times New Roman" w:hAnsi="Times New Roman" w:cs="Times New Roman"/>
          <w:kern w:val="3"/>
        </w:rPr>
        <w:t>學程開設同一科目，可共用</w:t>
      </w:r>
      <w:proofErr w:type="gramStart"/>
      <w:r>
        <w:rPr>
          <w:rFonts w:ascii="Times New Roman" w:hAnsi="Times New Roman" w:cs="Times New Roman"/>
          <w:kern w:val="3"/>
        </w:rPr>
        <w:t>一表敘寫</w:t>
      </w:r>
      <w:proofErr w:type="gramEnd"/>
      <w:r>
        <w:rPr>
          <w:rFonts w:ascii="Times New Roman" w:hAnsi="Times New Roman" w:cs="Times New Roman"/>
          <w:kern w:val="3"/>
        </w:rPr>
        <w:t>，並以學程為單位排序。</w:t>
      </w:r>
    </w:p>
    <w:p w:rsidR="00C20948" w:rsidRDefault="00C20948"/>
    <w:p w:rsidR="009B1040" w:rsidRDefault="009B1040" w:rsidP="009B1040">
      <w:pPr>
        <w:pageBreakBefore/>
        <w:ind w:left="240"/>
      </w:pPr>
      <w:r>
        <w:rPr>
          <w:rFonts w:ascii="標楷體" w:eastAsia="標楷體" w:hAnsi="標楷體"/>
          <w:sz w:val="28"/>
          <w:szCs w:val="28"/>
        </w:rPr>
        <w:lastRenderedPageBreak/>
        <w:t>(三)彈性學習時間之全學期授課充實(增廣)/</w:t>
      </w:r>
      <w:proofErr w:type="gramStart"/>
      <w:r>
        <w:rPr>
          <w:rFonts w:ascii="標楷體" w:eastAsia="標楷體" w:hAnsi="標楷體"/>
          <w:sz w:val="28"/>
          <w:szCs w:val="28"/>
        </w:rPr>
        <w:t>補強性教學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(空白)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9B1040" w:rsidTr="00AE13F0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校內跨科協同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跨校協同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外聘(大學)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外聘(其他)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彈性學習時間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充實(增廣) </w:t>
            </w:r>
            <w:r>
              <w:rPr>
                <w:rFonts w:ascii="Wingdings 2" w:eastAsia="Wingdings 2" w:hAnsi="Wingdings 2" w:cs="Wingdings 2"/>
              </w:rPr>
              <w:t></w:t>
            </w:r>
            <w:proofErr w:type="gramStart"/>
            <w:r>
              <w:rPr>
                <w:rFonts w:ascii="標楷體" w:eastAsia="標楷體" w:hAnsi="標楷體"/>
              </w:rPr>
              <w:t>補強性教學</w:t>
            </w:r>
            <w:proofErr w:type="gramEnd"/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第○學年</w:t>
            </w:r>
          </w:p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第○學期</w:t>
            </w:r>
          </w:p>
        </w:tc>
      </w:tr>
      <w:tr w:rsidR="009B1040" w:rsidTr="00AE13F0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○/○</w:t>
            </w:r>
          </w:p>
        </w:tc>
      </w:tr>
      <w:tr w:rsidR="009B1040" w:rsidTr="00AE13F0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9B1040" w:rsidTr="00AE13F0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9B1040" w:rsidTr="00AE13F0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B1040" w:rsidTr="00AE13F0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)○○○○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(二)○○○○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B1040" w:rsidTr="00AE13F0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9B1040" w:rsidP="00AE1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Default="009B1040" w:rsidP="00AE13F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B1040" w:rsidRPr="00CA1386" w:rsidRDefault="009B1040"/>
    <w:sectPr w:rsidR="009B1040" w:rsidRPr="00CA1386" w:rsidSect="00CA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81" w:rsidRDefault="005C3881" w:rsidP="009B1040">
      <w:r>
        <w:separator/>
      </w:r>
    </w:p>
  </w:endnote>
  <w:endnote w:type="continuationSeparator" w:id="0">
    <w:p w:rsidR="005C3881" w:rsidRDefault="005C3881" w:rsidP="009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81" w:rsidRDefault="005C3881" w:rsidP="009B1040">
      <w:r>
        <w:separator/>
      </w:r>
    </w:p>
  </w:footnote>
  <w:footnote w:type="continuationSeparator" w:id="0">
    <w:p w:rsidR="005C3881" w:rsidRDefault="005C3881" w:rsidP="009B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6"/>
    <w:rsid w:val="001D1B7F"/>
    <w:rsid w:val="005C3881"/>
    <w:rsid w:val="009B1040"/>
    <w:rsid w:val="00AD3FE7"/>
    <w:rsid w:val="00C20948"/>
    <w:rsid w:val="00CA1386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3</cp:revision>
  <dcterms:created xsi:type="dcterms:W3CDTF">2018-09-18T08:03:00Z</dcterms:created>
  <dcterms:modified xsi:type="dcterms:W3CDTF">2018-09-18T08:42:00Z</dcterms:modified>
</cp:coreProperties>
</file>