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0E" w:rsidRPr="0014109D" w:rsidRDefault="00F91149" w:rsidP="0014109D">
      <w:pPr>
        <w:adjustRightInd w:val="0"/>
        <w:snapToGrid w:val="0"/>
        <w:rPr>
          <w:rFonts w:ascii="標楷體" w:eastAsia="標楷體" w:hAnsi="標楷體"/>
          <w:b/>
          <w:sz w:val="80"/>
          <w:szCs w:val="80"/>
        </w:rPr>
      </w:pPr>
      <w:r w:rsidRPr="0014109D">
        <w:rPr>
          <w:rFonts w:ascii="標楷體" w:eastAsia="標楷體" w:hAnsi="標楷體" w:hint="eastAsia"/>
          <w:b/>
          <w:sz w:val="80"/>
          <w:szCs w:val="80"/>
        </w:rPr>
        <w:t>綜</w:t>
      </w:r>
      <w:r w:rsidR="00C0680E" w:rsidRPr="0014109D">
        <w:rPr>
          <w:rFonts w:ascii="標楷體" w:eastAsia="標楷體" w:hAnsi="標楷體" w:hint="eastAsia"/>
          <w:b/>
          <w:sz w:val="80"/>
          <w:szCs w:val="80"/>
        </w:rPr>
        <w:t>一丙</w:t>
      </w:r>
      <w:r w:rsidR="00C0680E" w:rsidRPr="0014109D">
        <w:rPr>
          <w:rFonts w:ascii="標楷體" w:eastAsia="標楷體" w:hAnsi="標楷體" w:hint="eastAsia"/>
          <w:b/>
          <w:sz w:val="80"/>
          <w:szCs w:val="80"/>
        </w:rPr>
        <w:tab/>
      </w:r>
      <w:r w:rsidRPr="0014109D">
        <w:rPr>
          <w:rFonts w:ascii="標楷體" w:eastAsia="標楷體" w:hAnsi="標楷體" w:hint="eastAsia"/>
          <w:b/>
          <w:sz w:val="80"/>
          <w:szCs w:val="80"/>
        </w:rPr>
        <w:t>邱杰民</w:t>
      </w:r>
    </w:p>
    <w:p w:rsidR="00C0680E" w:rsidRPr="00F91149" w:rsidRDefault="00C0680E" w:rsidP="0014109D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14109D" w:rsidRDefault="00C0680E" w:rsidP="0014109D">
      <w:pPr>
        <w:adjustRightInd w:val="0"/>
        <w:snapToGrid w:val="0"/>
        <w:rPr>
          <w:rFonts w:ascii="標楷體" w:eastAsia="標楷體" w:hAnsi="標楷體"/>
          <w:b/>
          <w:sz w:val="40"/>
          <w:szCs w:val="40"/>
        </w:rPr>
      </w:pPr>
      <w:r w:rsidRPr="00F91149">
        <w:rPr>
          <w:rFonts w:ascii="標楷體" w:eastAsia="標楷體" w:hAnsi="標楷體" w:hint="eastAsia"/>
          <w:b/>
          <w:sz w:val="40"/>
          <w:szCs w:val="40"/>
        </w:rPr>
        <w:t>標題：</w:t>
      </w:r>
      <w:r w:rsidRPr="00F91149">
        <w:rPr>
          <w:rFonts w:ascii="標楷體" w:eastAsia="標楷體" w:hAnsi="標楷體" w:hint="eastAsia"/>
          <w:b/>
          <w:sz w:val="40"/>
          <w:szCs w:val="40"/>
        </w:rPr>
        <w:tab/>
        <w:t>雨，一直下</w:t>
      </w:r>
    </w:p>
    <w:p w:rsidR="00C0680E" w:rsidRPr="00F91149" w:rsidRDefault="00C0680E" w:rsidP="0014109D">
      <w:pPr>
        <w:adjustRightInd w:val="0"/>
        <w:snapToGrid w:val="0"/>
        <w:rPr>
          <w:rFonts w:ascii="標楷體" w:eastAsia="標楷體" w:hAnsi="標楷體"/>
          <w:b/>
          <w:sz w:val="40"/>
          <w:szCs w:val="40"/>
        </w:rPr>
      </w:pPr>
      <w:r w:rsidRPr="00F91149">
        <w:rPr>
          <w:rFonts w:ascii="標楷體" w:eastAsia="標楷體" w:hAnsi="標楷體" w:hint="eastAsia"/>
          <w:b/>
          <w:sz w:val="40"/>
          <w:szCs w:val="40"/>
        </w:rPr>
        <w:t>書名：</w:t>
      </w:r>
      <w:r w:rsidRPr="00F91149">
        <w:rPr>
          <w:rFonts w:ascii="標楷體" w:eastAsia="標楷體" w:hAnsi="標楷體" w:hint="eastAsia"/>
          <w:b/>
          <w:sz w:val="40"/>
          <w:szCs w:val="40"/>
        </w:rPr>
        <w:tab/>
        <w:t>告白</w:t>
      </w:r>
    </w:p>
    <w:p w:rsidR="00F91149" w:rsidRDefault="00F91149" w:rsidP="00F91149">
      <w:pPr>
        <w:snapToGrid w:val="0"/>
        <w:jc w:val="right"/>
        <w:rPr>
          <w:rFonts w:ascii="標楷體" w:eastAsia="標楷體" w:hAnsi="標楷體"/>
          <w:sz w:val="36"/>
          <w:szCs w:val="36"/>
        </w:rPr>
      </w:pPr>
    </w:p>
    <w:p w:rsidR="00C0680E" w:rsidRPr="00A7391F" w:rsidRDefault="00C0680E" w:rsidP="0014109D">
      <w:pPr>
        <w:snapToGrid w:val="0"/>
        <w:spacing w:line="440" w:lineRule="exact"/>
        <w:rPr>
          <w:rFonts w:ascii="標楷體" w:eastAsia="標楷體" w:hAnsi="標楷體"/>
          <w:b/>
          <w:sz w:val="38"/>
          <w:szCs w:val="38"/>
        </w:rPr>
      </w:pPr>
      <w:r w:rsidRPr="00A7391F">
        <w:rPr>
          <w:rFonts w:ascii="標楷體" w:eastAsia="標楷體" w:hAnsi="標楷體" w:hint="eastAsia"/>
          <w:b/>
          <w:sz w:val="38"/>
          <w:szCs w:val="38"/>
        </w:rPr>
        <w:t>雨，一直下。</w:t>
      </w:r>
    </w:p>
    <w:p w:rsidR="00C0680E" w:rsidRPr="00A7391F" w:rsidRDefault="00C0680E" w:rsidP="0014109D">
      <w:pPr>
        <w:snapToGrid w:val="0"/>
        <w:spacing w:line="440" w:lineRule="exact"/>
        <w:rPr>
          <w:rFonts w:ascii="標楷體" w:eastAsia="標楷體" w:hAnsi="標楷體"/>
          <w:b/>
          <w:sz w:val="38"/>
          <w:szCs w:val="38"/>
        </w:rPr>
      </w:pPr>
    </w:p>
    <w:p w:rsidR="00C0680E" w:rsidRPr="00A7391F" w:rsidRDefault="00FC2721" w:rsidP="00F1071F">
      <w:pPr>
        <w:adjustRightInd w:val="0"/>
        <w:snapToGrid w:val="0"/>
        <w:rPr>
          <w:rFonts w:ascii="標楷體" w:eastAsia="標楷體" w:hAnsi="標楷體"/>
          <w:b/>
          <w:sz w:val="38"/>
          <w:szCs w:val="38"/>
        </w:rPr>
      </w:pPr>
      <w:r w:rsidRPr="0014109D">
        <w:rPr>
          <w:rFonts w:ascii="標楷體" w:eastAsia="標楷體" w:hAnsi="標楷體" w:hint="eastAsia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F00A8" wp14:editId="60590D03">
                <wp:simplePos x="0" y="0"/>
                <wp:positionH relativeFrom="column">
                  <wp:posOffset>310670</wp:posOffset>
                </wp:positionH>
                <wp:positionV relativeFrom="paragraph">
                  <wp:posOffset>3651382</wp:posOffset>
                </wp:positionV>
                <wp:extent cx="2910375" cy="3193185"/>
                <wp:effectExtent l="361950" t="0" r="347345" b="0"/>
                <wp:wrapNone/>
                <wp:docPr id="5" name="六角星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25">
                          <a:off x="0" y="0"/>
                          <a:ext cx="2910375" cy="3193185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149" w:rsidRPr="00FC2721" w:rsidRDefault="00F91149" w:rsidP="00F91149">
                            <w:pPr>
                              <w:jc w:val="center"/>
                              <w:rPr>
                                <w:rFonts w:ascii="華康中特圓體" w:eastAsia="華康中特圓體" w:hAnsi="標楷體"/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721">
                              <w:rPr>
                                <w:rFonts w:ascii="華康中特圓體" w:eastAsia="華康中特圓體" w:hAnsi="標楷體" w:hint="eastAsia"/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00A8" id="六角星形 5" o:spid="_x0000_s1026" style="position:absolute;margin-left:24.45pt;margin-top:287.5pt;width:229.15pt;height:251.45pt;rotation:17163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0375,3193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" adj="-11796480,,5400" path="m1,798296r970116,-13l1455188,r485070,798283l2910374,798296r-485046,798297l2910374,2394889r-970116,13l1455188,3193185,970117,2394902,1,2394889,485047,1596593,1,798296xe" fillcolor="yellow" strokecolor="white [3212]" strokeweight="2pt">
                <v:stroke joinstyle="miter"/>
                <v:formulas/>
                <v:path arrowok="t" o:connecttype="custom" o:connectlocs="1,798296;970117,798283;1455188,0;1940258,798283;2910374,798296;2425328,1596593;2910374,2394889;1940258,2394902;1455188,3193185;970117,2394902;1,2394889;485047,1596593;1,798296" o:connectangles="0,0,0,0,0,0,0,0,0,0,0,0,0" textboxrect="0,0,2910375,3193185"/>
                <v:textbox>
                  <w:txbxContent>
                    <w:p w:rsidR="00F91149" w:rsidRPr="00FC2721" w:rsidRDefault="00F91149" w:rsidP="00F91149">
                      <w:pPr>
                        <w:jc w:val="center"/>
                        <w:rPr>
                          <w:rFonts w:ascii="華康中特圓體" w:eastAsia="華康中特圓體" w:hAnsi="標楷體"/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2721">
                        <w:rPr>
                          <w:rFonts w:ascii="華康中特圓體" w:eastAsia="華康中特圓體" w:hAnsi="標楷體" w:hint="eastAsia"/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特優</w:t>
                      </w:r>
                    </w:p>
                  </w:txbxContent>
                </v:textbox>
              </v:shape>
            </w:pict>
          </mc:Fallback>
        </mc:AlternateContent>
      </w:r>
      <w:r w:rsidR="00D10EA8">
        <w:rPr>
          <w:rFonts w:ascii="標楷體" w:eastAsia="標楷體" w:hAnsi="標楷體" w:hint="eastAsia"/>
          <w:b/>
          <w:sz w:val="38"/>
          <w:szCs w:val="38"/>
        </w:rPr>
        <w:t xml:space="preserve">    </w:t>
      </w:r>
      <w:r w:rsidR="00C0680E" w:rsidRPr="00A7391F">
        <w:rPr>
          <w:rFonts w:ascii="標楷體" w:eastAsia="標楷體" w:hAnsi="標楷體" w:hint="eastAsia"/>
          <w:b/>
          <w:sz w:val="38"/>
          <w:szCs w:val="38"/>
        </w:rPr>
        <w:t>一場大雨瀰漫在森口悠子老師的心中。從她的女兒被謀殺的那一刻起，從沒有一刻是放晴過的。一個母親面對失去，子的痛苦，可以想像啃噬靈魂的惡魔，沒有讓她喘息的時候，更何況誘殺孩子的兇手還是自己任教班級的學生。情緒早有崩盤的一天，只是多數人在憂鬱中自煎，而森口悠子老師選擇衝撞法律，用言語煽動未成年的學子，在班級中製造更多的分裂，假他人之手行私刑之實。以理性的第三者眼光來看待這樣的行為，或許覺得無知，但若親身經歷她的苦痛，選擇又會是如何？</w:t>
      </w:r>
    </w:p>
    <w:p w:rsidR="00C0680E" w:rsidRPr="00A7391F" w:rsidRDefault="00C0680E" w:rsidP="00F1071F">
      <w:pPr>
        <w:adjustRightInd w:val="0"/>
        <w:snapToGrid w:val="0"/>
        <w:rPr>
          <w:rFonts w:ascii="標楷體" w:eastAsia="標楷體" w:hAnsi="標楷體"/>
          <w:b/>
          <w:sz w:val="38"/>
          <w:szCs w:val="38"/>
        </w:rPr>
      </w:pPr>
    </w:p>
    <w:p w:rsidR="00C0680E" w:rsidRPr="00A7391F" w:rsidRDefault="00D10EA8" w:rsidP="00F1071F">
      <w:pPr>
        <w:adjustRightInd w:val="0"/>
        <w:snapToGrid w:val="0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 xml:space="preserve">    </w:t>
      </w:r>
      <w:r w:rsidR="00C0680E" w:rsidRPr="00A7391F">
        <w:rPr>
          <w:rFonts w:ascii="標楷體" w:eastAsia="標楷體" w:hAnsi="標楷體" w:hint="eastAsia"/>
          <w:b/>
          <w:sz w:val="38"/>
          <w:szCs w:val="38"/>
        </w:rPr>
        <w:t>一場大雨傾盆在校園中。校園就是一個小型的社會，在教師的維持和諧的表面下，其實是弱肉強食的世界。競賽一直在進行著，如果沒有取得資源，不適者就會被淘汰，人類就在這樣演化下存活下來的。霸凌即是這種現象的具體展現。森口悠子老師直指兇手是班上的同學，大多數同學評估生存環境後，隨即對兇手以正義之名執行 制裁 ，並且對班長美月置身事外的態度難以接受，不是盟友就是敵人的想法，也一併霸凌了美月。人性究竟是善還是惡？道德像一條無形的線，約束了想要越界的行為，教育是一場培養道德的馬拉松比賽，賽道很漫長，過程很煎熬，人性和道德時時在拉扯，難分軒輊。</w:t>
      </w:r>
    </w:p>
    <w:p w:rsidR="00C0680E" w:rsidRPr="00A7391F" w:rsidRDefault="00C0680E" w:rsidP="00F1071F">
      <w:pPr>
        <w:adjustRightInd w:val="0"/>
        <w:snapToGrid w:val="0"/>
        <w:rPr>
          <w:rFonts w:ascii="標楷體" w:eastAsia="標楷體" w:hAnsi="標楷體"/>
          <w:b/>
          <w:sz w:val="38"/>
          <w:szCs w:val="38"/>
        </w:rPr>
      </w:pPr>
    </w:p>
    <w:p w:rsidR="00C0680E" w:rsidRPr="00A7391F" w:rsidRDefault="00D10EA8" w:rsidP="00F1071F">
      <w:pPr>
        <w:adjustRightInd w:val="0"/>
        <w:snapToGrid w:val="0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 xml:space="preserve">    </w:t>
      </w:r>
      <w:r w:rsidR="00C0680E" w:rsidRPr="00A7391F">
        <w:rPr>
          <w:rFonts w:ascii="標楷體" w:eastAsia="標楷體" w:hAnsi="標楷體" w:hint="eastAsia"/>
          <w:b/>
          <w:sz w:val="38"/>
          <w:szCs w:val="38"/>
        </w:rPr>
        <w:t>一場大雨氾濫在家庭中。缺乏父愛的下村直樹與渴望母愛的渡邊修哉犯下令人髮指的罪刑，使自己與他人受傷、受害、受罪、受難，一連串的根源就在他們偏差的想法。一個人的想法會影響他的做法，幼童建立正確行為的初期有賴家中的父母親，倘若身為人父、人母的觀念本身有偏差，又如何教導孩子？又假設觀念正確的父母親因為不得已的原因，無法給予孩子圓滿的家庭，思想未成熟的青少年又要如何面對他的狂暴青春呢？每個青少年的心理狀態彷彿是一間化學實驗室，有各種的化學藥品，東添一點，西加一些，如不小心起了小火花，拍拍身也就沒事了，如果失了手倒進不該混和的元素引來一場大火，焚身之外還賠上了一家子。青春真的好難！</w:t>
      </w:r>
    </w:p>
    <w:p w:rsidR="00C0680E" w:rsidRPr="00A7391F" w:rsidRDefault="00C0680E" w:rsidP="00F1071F">
      <w:pPr>
        <w:adjustRightInd w:val="0"/>
        <w:snapToGrid w:val="0"/>
        <w:rPr>
          <w:rFonts w:ascii="標楷體" w:eastAsia="標楷體" w:hAnsi="標楷體"/>
          <w:b/>
          <w:sz w:val="38"/>
          <w:szCs w:val="38"/>
        </w:rPr>
      </w:pPr>
    </w:p>
    <w:p w:rsidR="00C0680E" w:rsidRPr="00A7391F" w:rsidRDefault="0021546F" w:rsidP="00F1071F">
      <w:pPr>
        <w:adjustRightInd w:val="0"/>
        <w:snapToGrid w:val="0"/>
        <w:rPr>
          <w:rFonts w:ascii="標楷體" w:eastAsia="標楷體" w:hAnsi="標楷體"/>
          <w:sz w:val="38"/>
          <w:szCs w:val="38"/>
        </w:rPr>
      </w:pPr>
      <w:bookmarkStart w:id="0" w:name="_GoBack"/>
      <w:r w:rsidRPr="0014109D">
        <w:rPr>
          <w:rFonts w:ascii="標楷體" w:eastAsia="標楷體" w:hAnsi="標楷體" w:hint="eastAsia"/>
          <w:b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44030587" wp14:editId="42F7D5D9">
            <wp:simplePos x="0" y="0"/>
            <wp:positionH relativeFrom="column">
              <wp:posOffset>-636773</wp:posOffset>
            </wp:positionH>
            <wp:positionV relativeFrom="paragraph">
              <wp:posOffset>-3487267</wp:posOffset>
            </wp:positionV>
            <wp:extent cx="11099800" cy="15955010"/>
            <wp:effectExtent l="0" t="8255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597ee23c00f37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99800" cy="1595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10EA8">
        <w:rPr>
          <w:rFonts w:ascii="標楷體" w:eastAsia="標楷體" w:hAnsi="標楷體" w:hint="eastAsia"/>
          <w:b/>
          <w:sz w:val="38"/>
          <w:szCs w:val="38"/>
        </w:rPr>
        <w:t xml:space="preserve">    </w:t>
      </w:r>
      <w:r w:rsidR="00C0680E" w:rsidRPr="00A7391F">
        <w:rPr>
          <w:rFonts w:ascii="標楷體" w:eastAsia="標楷體" w:hAnsi="標楷體" w:hint="eastAsia"/>
          <w:b/>
          <w:sz w:val="38"/>
          <w:szCs w:val="38"/>
        </w:rPr>
        <w:t>一場大雨綿延在現實的每個人的思維、血液、細胞中。一個殺童事件觸發許多值得討論的議題。2016年震驚社會的「小燈泡事件」與本書的故事頗有雷同，一個充滿希望的生命霎時殞落，政府單位呼籲心靈教育的落實，建構更完善的社會安全網絡，廢死的論戰沸沸揚揚。儘管防範措施牢不可分，但諸如此類的事情從沒消失過。焦慮、不安、憤怒滲透每個人的心，不安、防衛、冷漠成為應對的方法，可是如此行到底是救命解藥，還是毒藥，每個人應該都有一個屬於自己的答案。</w:t>
      </w:r>
    </w:p>
    <w:sectPr w:rsidR="00C0680E" w:rsidRPr="00A7391F" w:rsidSect="00CC6CE9">
      <w:pgSz w:w="23814" w:h="16840" w:orient="landscape" w:code="8"/>
      <w:pgMar w:top="1701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1F" w:rsidRDefault="00F1071F" w:rsidP="00F1071F">
      <w:r>
        <w:separator/>
      </w:r>
    </w:p>
  </w:endnote>
  <w:endnote w:type="continuationSeparator" w:id="0">
    <w:p w:rsidR="00F1071F" w:rsidRDefault="00F1071F" w:rsidP="00F1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Arial Unicode MS"/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1F" w:rsidRDefault="00F1071F" w:rsidP="00F1071F">
      <w:r>
        <w:separator/>
      </w:r>
    </w:p>
  </w:footnote>
  <w:footnote w:type="continuationSeparator" w:id="0">
    <w:p w:rsidR="00F1071F" w:rsidRDefault="00F1071F" w:rsidP="00F1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35"/>
    <w:rsid w:val="00096209"/>
    <w:rsid w:val="0014109D"/>
    <w:rsid w:val="0021232A"/>
    <w:rsid w:val="0021546F"/>
    <w:rsid w:val="002B0673"/>
    <w:rsid w:val="002C6ED0"/>
    <w:rsid w:val="00500569"/>
    <w:rsid w:val="00593235"/>
    <w:rsid w:val="006A69CC"/>
    <w:rsid w:val="007A3973"/>
    <w:rsid w:val="00997DAA"/>
    <w:rsid w:val="00A54D9D"/>
    <w:rsid w:val="00A7391F"/>
    <w:rsid w:val="00C009D6"/>
    <w:rsid w:val="00C0680E"/>
    <w:rsid w:val="00CB1D36"/>
    <w:rsid w:val="00CC6CE9"/>
    <w:rsid w:val="00D10EA8"/>
    <w:rsid w:val="00F1071F"/>
    <w:rsid w:val="00F91149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96FEADB-A182-4E8D-81C4-043493B6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1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0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07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0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7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13</cp:revision>
  <cp:lastPrinted>2019-09-04T02:14:00Z</cp:lastPrinted>
  <dcterms:created xsi:type="dcterms:W3CDTF">2019-04-19T02:32:00Z</dcterms:created>
  <dcterms:modified xsi:type="dcterms:W3CDTF">2019-09-04T05:39:00Z</dcterms:modified>
</cp:coreProperties>
</file>